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165" w:rsidRDefault="00EA4165" w:rsidP="009D4D41">
      <w:pPr>
        <w:spacing w:line="480" w:lineRule="auto"/>
        <w:jc w:val="center"/>
        <w:rPr>
          <w:rFonts w:ascii="Times New Roman" w:hAnsi="Times New Roman" w:cs="Times New Roman"/>
          <w:b/>
          <w:sz w:val="24"/>
          <w:szCs w:val="24"/>
        </w:rPr>
      </w:pPr>
    </w:p>
    <w:p w:rsidR="00EA4165" w:rsidRDefault="00EA4165" w:rsidP="009D4D41">
      <w:pPr>
        <w:spacing w:line="480" w:lineRule="auto"/>
        <w:jc w:val="center"/>
        <w:rPr>
          <w:rFonts w:ascii="Times New Roman" w:hAnsi="Times New Roman" w:cs="Times New Roman"/>
          <w:b/>
          <w:sz w:val="24"/>
          <w:szCs w:val="24"/>
        </w:rPr>
      </w:pPr>
    </w:p>
    <w:p w:rsidR="00EA4165" w:rsidRDefault="00EA4165" w:rsidP="009D4D41">
      <w:pPr>
        <w:spacing w:line="480" w:lineRule="auto"/>
        <w:jc w:val="center"/>
        <w:rPr>
          <w:rFonts w:ascii="Times New Roman" w:hAnsi="Times New Roman" w:cs="Times New Roman"/>
          <w:b/>
          <w:sz w:val="24"/>
          <w:szCs w:val="24"/>
        </w:rPr>
      </w:pPr>
    </w:p>
    <w:p w:rsidR="00EA4165" w:rsidRDefault="00EA4165" w:rsidP="009D4D41">
      <w:pPr>
        <w:spacing w:line="480" w:lineRule="auto"/>
        <w:jc w:val="center"/>
        <w:rPr>
          <w:rFonts w:ascii="Times New Roman" w:hAnsi="Times New Roman" w:cs="Times New Roman"/>
          <w:b/>
          <w:sz w:val="24"/>
          <w:szCs w:val="24"/>
        </w:rPr>
      </w:pPr>
    </w:p>
    <w:p w:rsidR="00EA4165" w:rsidRDefault="00EA4165" w:rsidP="00BC54B3">
      <w:pPr>
        <w:spacing w:line="480" w:lineRule="auto"/>
        <w:rPr>
          <w:rFonts w:ascii="Times New Roman" w:hAnsi="Times New Roman" w:cs="Times New Roman"/>
          <w:b/>
          <w:sz w:val="24"/>
          <w:szCs w:val="24"/>
        </w:rPr>
      </w:pPr>
    </w:p>
    <w:p w:rsidR="00224262" w:rsidRDefault="00224262" w:rsidP="00BC54B3">
      <w:pPr>
        <w:spacing w:line="480" w:lineRule="auto"/>
        <w:rPr>
          <w:rFonts w:ascii="Times New Roman" w:hAnsi="Times New Roman" w:cs="Times New Roman"/>
          <w:b/>
          <w:sz w:val="24"/>
          <w:szCs w:val="24"/>
        </w:rPr>
      </w:pPr>
    </w:p>
    <w:p w:rsidR="00EA4165" w:rsidRPr="00A27AA2" w:rsidRDefault="00EA4165" w:rsidP="00EA4165">
      <w:pPr>
        <w:spacing w:line="480" w:lineRule="auto"/>
        <w:jc w:val="center"/>
        <w:rPr>
          <w:rFonts w:ascii="Times New Roman" w:hAnsi="Times New Roman" w:cs="Times New Roman"/>
          <w:b/>
          <w:sz w:val="24"/>
          <w:szCs w:val="24"/>
        </w:rPr>
      </w:pPr>
      <w:r w:rsidRPr="00A27AA2">
        <w:rPr>
          <w:rFonts w:ascii="Times New Roman" w:hAnsi="Times New Roman" w:cs="Times New Roman"/>
          <w:b/>
          <w:sz w:val="24"/>
          <w:szCs w:val="24"/>
        </w:rPr>
        <w:t>Business Reflection</w:t>
      </w:r>
    </w:p>
    <w:p w:rsidR="00EA4165" w:rsidRPr="00BC54B3" w:rsidRDefault="00EA4165" w:rsidP="009D4D41">
      <w:pPr>
        <w:spacing w:line="480" w:lineRule="auto"/>
        <w:jc w:val="center"/>
        <w:rPr>
          <w:rFonts w:ascii="Times New Roman" w:hAnsi="Times New Roman" w:cs="Times New Roman"/>
          <w:sz w:val="24"/>
          <w:szCs w:val="24"/>
        </w:rPr>
      </w:pPr>
      <w:r w:rsidRPr="00BC54B3">
        <w:rPr>
          <w:rFonts w:ascii="Times New Roman" w:hAnsi="Times New Roman" w:cs="Times New Roman"/>
          <w:sz w:val="24"/>
          <w:szCs w:val="24"/>
        </w:rPr>
        <w:t xml:space="preserve">Name </w:t>
      </w:r>
    </w:p>
    <w:p w:rsidR="00EA4165" w:rsidRPr="00BC54B3" w:rsidRDefault="00EA4165" w:rsidP="009D4D41">
      <w:pPr>
        <w:spacing w:line="480" w:lineRule="auto"/>
        <w:jc w:val="center"/>
        <w:rPr>
          <w:rFonts w:ascii="Times New Roman" w:hAnsi="Times New Roman" w:cs="Times New Roman"/>
          <w:sz w:val="24"/>
          <w:szCs w:val="24"/>
        </w:rPr>
      </w:pPr>
      <w:r w:rsidRPr="00BC54B3">
        <w:rPr>
          <w:rFonts w:ascii="Times New Roman" w:hAnsi="Times New Roman" w:cs="Times New Roman"/>
          <w:sz w:val="24"/>
          <w:szCs w:val="24"/>
        </w:rPr>
        <w:t xml:space="preserve">Institution </w:t>
      </w:r>
    </w:p>
    <w:p w:rsidR="00EA4165" w:rsidRPr="00BC54B3" w:rsidRDefault="00EA4165" w:rsidP="009D4D41">
      <w:pPr>
        <w:spacing w:line="480" w:lineRule="auto"/>
        <w:jc w:val="center"/>
        <w:rPr>
          <w:rFonts w:ascii="Times New Roman" w:hAnsi="Times New Roman" w:cs="Times New Roman"/>
          <w:sz w:val="24"/>
          <w:szCs w:val="24"/>
        </w:rPr>
      </w:pPr>
      <w:r w:rsidRPr="00BC54B3">
        <w:rPr>
          <w:rFonts w:ascii="Times New Roman" w:hAnsi="Times New Roman" w:cs="Times New Roman"/>
          <w:sz w:val="24"/>
          <w:szCs w:val="24"/>
        </w:rPr>
        <w:t xml:space="preserve">Date </w:t>
      </w:r>
    </w:p>
    <w:p w:rsidR="00EA4165" w:rsidRDefault="00EA4165" w:rsidP="009D4D41">
      <w:pPr>
        <w:spacing w:line="480" w:lineRule="auto"/>
        <w:jc w:val="center"/>
        <w:rPr>
          <w:rFonts w:ascii="Times New Roman" w:hAnsi="Times New Roman" w:cs="Times New Roman"/>
          <w:b/>
          <w:sz w:val="24"/>
          <w:szCs w:val="24"/>
        </w:rPr>
      </w:pPr>
    </w:p>
    <w:p w:rsidR="00EA4165" w:rsidRDefault="00EA4165" w:rsidP="009D4D41">
      <w:pPr>
        <w:spacing w:line="480" w:lineRule="auto"/>
        <w:jc w:val="center"/>
        <w:rPr>
          <w:rFonts w:ascii="Times New Roman" w:hAnsi="Times New Roman" w:cs="Times New Roman"/>
          <w:b/>
          <w:sz w:val="24"/>
          <w:szCs w:val="24"/>
        </w:rPr>
      </w:pPr>
    </w:p>
    <w:p w:rsidR="00EA4165" w:rsidRDefault="00EA4165" w:rsidP="009D4D41">
      <w:pPr>
        <w:spacing w:line="480" w:lineRule="auto"/>
        <w:jc w:val="center"/>
        <w:rPr>
          <w:rFonts w:ascii="Times New Roman" w:hAnsi="Times New Roman" w:cs="Times New Roman"/>
          <w:b/>
          <w:sz w:val="24"/>
          <w:szCs w:val="24"/>
        </w:rPr>
      </w:pPr>
    </w:p>
    <w:p w:rsidR="00EA4165" w:rsidRDefault="00EA4165" w:rsidP="009D4D41">
      <w:pPr>
        <w:spacing w:line="480" w:lineRule="auto"/>
        <w:jc w:val="center"/>
        <w:rPr>
          <w:rFonts w:ascii="Times New Roman" w:hAnsi="Times New Roman" w:cs="Times New Roman"/>
          <w:b/>
          <w:sz w:val="24"/>
          <w:szCs w:val="24"/>
        </w:rPr>
      </w:pPr>
    </w:p>
    <w:p w:rsidR="00EA4165" w:rsidRDefault="00EA4165" w:rsidP="009D4D41">
      <w:pPr>
        <w:spacing w:line="480" w:lineRule="auto"/>
        <w:jc w:val="center"/>
        <w:rPr>
          <w:rFonts w:ascii="Times New Roman" w:hAnsi="Times New Roman" w:cs="Times New Roman"/>
          <w:b/>
          <w:sz w:val="24"/>
          <w:szCs w:val="24"/>
        </w:rPr>
      </w:pPr>
    </w:p>
    <w:p w:rsidR="00224262" w:rsidRDefault="00224262" w:rsidP="009D4D41">
      <w:pPr>
        <w:spacing w:line="480" w:lineRule="auto"/>
        <w:jc w:val="center"/>
        <w:rPr>
          <w:rFonts w:ascii="Times New Roman" w:hAnsi="Times New Roman" w:cs="Times New Roman"/>
          <w:b/>
          <w:sz w:val="24"/>
          <w:szCs w:val="24"/>
        </w:rPr>
      </w:pPr>
    </w:p>
    <w:p w:rsidR="00224262" w:rsidRDefault="00224262" w:rsidP="009D4D41">
      <w:pPr>
        <w:spacing w:line="480" w:lineRule="auto"/>
        <w:jc w:val="center"/>
        <w:rPr>
          <w:rFonts w:ascii="Times New Roman" w:hAnsi="Times New Roman" w:cs="Times New Roman"/>
          <w:b/>
          <w:sz w:val="24"/>
          <w:szCs w:val="24"/>
        </w:rPr>
      </w:pPr>
    </w:p>
    <w:p w:rsidR="00BC54B3" w:rsidRDefault="00BC54B3" w:rsidP="009D4D41">
      <w:pPr>
        <w:spacing w:line="480" w:lineRule="auto"/>
        <w:jc w:val="center"/>
        <w:rPr>
          <w:rFonts w:ascii="Times New Roman" w:hAnsi="Times New Roman" w:cs="Times New Roman"/>
          <w:b/>
          <w:sz w:val="24"/>
          <w:szCs w:val="24"/>
        </w:rPr>
      </w:pPr>
    </w:p>
    <w:p w:rsidR="00AA13D5" w:rsidRPr="00A27AA2" w:rsidRDefault="0026067E" w:rsidP="009D4D41">
      <w:pPr>
        <w:spacing w:line="480" w:lineRule="auto"/>
        <w:jc w:val="center"/>
        <w:rPr>
          <w:rFonts w:ascii="Times New Roman" w:hAnsi="Times New Roman" w:cs="Times New Roman"/>
          <w:b/>
          <w:sz w:val="24"/>
          <w:szCs w:val="24"/>
        </w:rPr>
      </w:pPr>
      <w:bookmarkStart w:id="0" w:name="_GoBack"/>
      <w:bookmarkEnd w:id="0"/>
      <w:r w:rsidRPr="00A27AA2">
        <w:rPr>
          <w:rFonts w:ascii="Times New Roman" w:hAnsi="Times New Roman" w:cs="Times New Roman"/>
          <w:b/>
          <w:sz w:val="24"/>
          <w:szCs w:val="24"/>
        </w:rPr>
        <w:lastRenderedPageBreak/>
        <w:t>Business Reflection</w:t>
      </w:r>
    </w:p>
    <w:p w:rsidR="008F4A3F" w:rsidRPr="008F4A3F" w:rsidRDefault="008F4A3F" w:rsidP="009D4D41">
      <w:pPr>
        <w:spacing w:line="480" w:lineRule="auto"/>
        <w:ind w:firstLine="720"/>
        <w:rPr>
          <w:rFonts w:ascii="Times New Roman" w:eastAsia="Times New Roman" w:hAnsi="Times New Roman" w:cs="Times New Roman"/>
          <w:sz w:val="24"/>
          <w:szCs w:val="24"/>
        </w:rPr>
      </w:pPr>
      <w:r w:rsidRPr="008F4A3F">
        <w:rPr>
          <w:rFonts w:ascii="Times New Roman" w:eastAsia="Times New Roman" w:hAnsi="Times New Roman" w:cs="Times New Roman"/>
          <w:sz w:val="24"/>
          <w:szCs w:val="24"/>
        </w:rPr>
        <w:t>My current new business venture is a clothing boutique. The new venture's objectives are to develop and maintain a profitable operation. Maintaining profitability, for example, means ensuring that income exceeds operational expenses (Ramsay &amp;</w:t>
      </w:r>
      <w:r w:rsidR="002C4B11">
        <w:rPr>
          <w:rFonts w:ascii="Times New Roman" w:eastAsia="Times New Roman" w:hAnsi="Times New Roman" w:cs="Times New Roman"/>
          <w:sz w:val="24"/>
          <w:szCs w:val="24"/>
        </w:rPr>
        <w:t xml:space="preserve"> </w:t>
      </w:r>
      <w:r w:rsidRPr="008F4A3F">
        <w:rPr>
          <w:rFonts w:ascii="Times New Roman" w:eastAsia="Times New Roman" w:hAnsi="Times New Roman" w:cs="Times New Roman"/>
          <w:sz w:val="24"/>
          <w:szCs w:val="24"/>
        </w:rPr>
        <w:t>Sandonato, 2018). The emphasis must be on lowering operating expenses while maintaining a profit margin on the products sold to customers. The ability to reach the appropriate clients is also one of the current objectives for a new business endeavor. Marketing in a business entails much more than merely creating advertisements and asking for customer input on product improvements. The ability to recognize and anticipate client purchasing trends and establish and maintain commercial connections are all elements that can assist any firm in expanding its market share. In order to stay one step ahead of the competition, the new enterprise will conduct a thorough investigation of the behavior of its competitors. Notably, this would be a business objective that would be pursued on an ongoing basis by the venture. Identifying where a product ranks in the marketplace may aid in identifying ways for a company to improve its consumer appeal and generate more income. Another current goal is to maintain a positive cash flow for the newly formed business entity. If additional funding is required to expand the company, a strong cash flow will entail the establishment of financial ties. The goal is to maintain the company's ability to finance business operations so that it can plan for the long term while also dealing with the immediate needs of the organization.</w:t>
      </w:r>
    </w:p>
    <w:p w:rsidR="008F4A3F" w:rsidRPr="008F4A3F" w:rsidRDefault="008F4A3F" w:rsidP="009D4D41">
      <w:pPr>
        <w:spacing w:line="480" w:lineRule="auto"/>
        <w:ind w:firstLine="720"/>
        <w:rPr>
          <w:rFonts w:ascii="Times New Roman" w:eastAsia="Times New Roman" w:hAnsi="Times New Roman" w:cs="Times New Roman"/>
          <w:sz w:val="24"/>
          <w:szCs w:val="24"/>
        </w:rPr>
      </w:pPr>
      <w:r w:rsidRPr="008F4A3F">
        <w:rPr>
          <w:rFonts w:ascii="Times New Roman" w:eastAsia="Times New Roman" w:hAnsi="Times New Roman" w:cs="Times New Roman"/>
          <w:sz w:val="24"/>
          <w:szCs w:val="24"/>
        </w:rPr>
        <w:t xml:space="preserve">There are various aspects of the new clothing boutique that delight me. I hope to follow my dreams and realize my passion when I initially start the business. A lot of effort goes into starting a business, and having a flexible schedule may not be realistic at the outset of the venture. However, I will be in charge of starting from the ground up, giving me the opportunity to develop a business that I am proud of and that may one day allow me to leave a legacy. </w:t>
      </w:r>
      <w:r w:rsidRPr="008F4A3F">
        <w:rPr>
          <w:rFonts w:ascii="Times New Roman" w:eastAsia="Times New Roman" w:hAnsi="Times New Roman" w:cs="Times New Roman"/>
          <w:sz w:val="24"/>
          <w:szCs w:val="24"/>
        </w:rPr>
        <w:lastRenderedPageBreak/>
        <w:t>Starting a new company has a lot of financial advantages over working for someone else's money or for a job. Starting a new business is an opportunity to build a company that has the potential to grow, and as my bank account grows, so will the company. Second, a corporation is a valuable asset in and of itself, and the value of the corporation increases as the corporation grows.</w:t>
      </w:r>
    </w:p>
    <w:p w:rsidR="008F4A3F" w:rsidRPr="008F4A3F" w:rsidRDefault="008F4A3F" w:rsidP="009D4D41">
      <w:pPr>
        <w:spacing w:line="480" w:lineRule="auto"/>
        <w:ind w:firstLine="720"/>
        <w:rPr>
          <w:rFonts w:ascii="Times New Roman" w:eastAsia="Times New Roman" w:hAnsi="Times New Roman" w:cs="Times New Roman"/>
          <w:sz w:val="24"/>
          <w:szCs w:val="24"/>
        </w:rPr>
      </w:pPr>
      <w:r w:rsidRPr="008F4A3F">
        <w:rPr>
          <w:rFonts w:ascii="Times New Roman" w:eastAsia="Times New Roman" w:hAnsi="Times New Roman" w:cs="Times New Roman"/>
          <w:sz w:val="24"/>
          <w:szCs w:val="24"/>
        </w:rPr>
        <w:t xml:space="preserve">There are various obstacles that can prohibit an individual from moving through with their business idea in today's fast-changing times, especially for firms. One of the major barriers preventing me from moving forward with my clothing store business idea is financing. Starting a business requires capital, and the majority of people do not have this quantity of capital (Kuschel et al., 2017). The fact that there are several possibilities accessible does not diminish the reality that financial resources are required to start a new business. When starting a business, there are a variety of choices available, including borrowing money from friends and family, </w:t>
      </w:r>
      <w:r w:rsidR="003F774D" w:rsidRPr="008F4A3F">
        <w:rPr>
          <w:rFonts w:ascii="Times New Roman" w:eastAsia="Times New Roman" w:hAnsi="Times New Roman" w:cs="Times New Roman"/>
          <w:sz w:val="24"/>
          <w:szCs w:val="24"/>
        </w:rPr>
        <w:t>crowd sourcing</w:t>
      </w:r>
      <w:r w:rsidRPr="008F4A3F">
        <w:rPr>
          <w:rFonts w:ascii="Times New Roman" w:eastAsia="Times New Roman" w:hAnsi="Times New Roman" w:cs="Times New Roman"/>
          <w:sz w:val="24"/>
          <w:szCs w:val="24"/>
        </w:rPr>
        <w:t>, asking for loans and grants, and even working with angel investors and venture capitalists (Kuschel et al., 2017). However, each of these methods comes with a cost. It takes a great deal of effort to start and maintain a successful firm. A person is also more likely to work long hours and deal with unpleasant situations than the average individual. Furthermore, during the initial few years of operation, the profits from the business may be highly inconsistent. Notably, if a company only makes a profit on a portion of its sales, this can have a devastating effect on its finances and overall well-being, as well as be a</w:t>
      </w:r>
      <w:r w:rsidR="00E962CC">
        <w:rPr>
          <w:rFonts w:ascii="Times New Roman" w:eastAsia="Times New Roman" w:hAnsi="Times New Roman" w:cs="Times New Roman"/>
          <w:sz w:val="24"/>
          <w:szCs w:val="24"/>
        </w:rPr>
        <w:t xml:space="preserve"> big hurdle to business growth.</w:t>
      </w:r>
    </w:p>
    <w:p w:rsidR="008F4A3F" w:rsidRPr="008F4A3F" w:rsidRDefault="008F4A3F" w:rsidP="009D4D41">
      <w:pPr>
        <w:spacing w:line="480" w:lineRule="auto"/>
        <w:ind w:firstLine="720"/>
        <w:rPr>
          <w:rFonts w:ascii="Times New Roman" w:eastAsia="Times New Roman" w:hAnsi="Times New Roman" w:cs="Times New Roman"/>
          <w:sz w:val="24"/>
          <w:szCs w:val="24"/>
        </w:rPr>
      </w:pPr>
      <w:r w:rsidRPr="008F4A3F">
        <w:rPr>
          <w:rFonts w:ascii="Times New Roman" w:eastAsia="Times New Roman" w:hAnsi="Times New Roman" w:cs="Times New Roman"/>
          <w:sz w:val="24"/>
          <w:szCs w:val="24"/>
        </w:rPr>
        <w:t xml:space="preserve">LLC is the form of business I intend to use for my new venture. A Limited Liability Company (LLC) is a type of business structure that protects its owners from being personally liable for the debts and obligations of the company (Pohl, 2016). Notably, it is a type of business entity that combines the characteristics of a corporate entity with the characteristics of a partnership entity or a sole proprietorship entity. While the limited liability portion of an LLC is </w:t>
      </w:r>
      <w:r w:rsidRPr="008F4A3F">
        <w:rPr>
          <w:rFonts w:ascii="Times New Roman" w:eastAsia="Times New Roman" w:hAnsi="Times New Roman" w:cs="Times New Roman"/>
          <w:sz w:val="24"/>
          <w:szCs w:val="24"/>
        </w:rPr>
        <w:lastRenderedPageBreak/>
        <w:t>akin to that of a corporation, flow-through taxes for LLC members are a feature of a partnership rather than an LLC. Many entrepreneurs believe the LLC is the ideal form of company structure for a range of reasons, including the fact that the LLC protects owners from the responsibility of the company and any decisions made against it (Pohl, 2016). Until recently, entrepreneurs had only been able to protect themselves from the dangers of unrestricted personal responsibility through corporate structures. That has changed, however.</w:t>
      </w:r>
    </w:p>
    <w:p w:rsidR="00E962CC" w:rsidRDefault="008F4A3F" w:rsidP="008749E9">
      <w:pPr>
        <w:spacing w:line="480" w:lineRule="auto"/>
        <w:ind w:firstLine="720"/>
        <w:rPr>
          <w:rFonts w:ascii="Times New Roman" w:hAnsi="Times New Roman" w:cs="Times New Roman"/>
          <w:sz w:val="24"/>
          <w:szCs w:val="24"/>
        </w:rPr>
      </w:pPr>
      <w:r w:rsidRPr="008F4A3F">
        <w:rPr>
          <w:rFonts w:ascii="Times New Roman" w:eastAsia="Times New Roman" w:hAnsi="Times New Roman" w:cs="Times New Roman"/>
          <w:sz w:val="24"/>
          <w:szCs w:val="24"/>
        </w:rPr>
        <w:t>One of the inherent benefits of the LLC business form is that it enables company owners without prior incorporation to be secured against existing and future debts or decisions in relation to their organization. The huge tax benefits of the LLC have become clearer to investors and businessmen as the LLC form is broadly adopted by different states (Pohl, 2016). When creating an LLC, small business owners have a number of advantages to take into account. The LLC has a one-person LLC form, for example, which is taxed as if it were a single member. The LLC also maintains substantial sole ownership tax advantages, like compensation to owners in the form of profit distributions taxed at a theoretically lower marginal rate of taxation of the entrepreneur (Pohl, 2016). In general, given the existing tax climate that IRS tax regulations currently impose, any business owner should incorporate an LLC, taxed as sole ownership if there is only one owner or, depending on the context, as a C or S corporation, if there are many owners.</w:t>
      </w:r>
    </w:p>
    <w:p w:rsidR="00E962CC" w:rsidRDefault="00E962CC" w:rsidP="008749E9">
      <w:pPr>
        <w:spacing w:line="480" w:lineRule="auto"/>
        <w:ind w:firstLine="720"/>
        <w:rPr>
          <w:rFonts w:ascii="Times New Roman" w:hAnsi="Times New Roman" w:cs="Times New Roman"/>
          <w:sz w:val="24"/>
          <w:szCs w:val="24"/>
        </w:rPr>
      </w:pPr>
    </w:p>
    <w:p w:rsidR="00E962CC" w:rsidRDefault="00E962CC" w:rsidP="008749E9">
      <w:pPr>
        <w:spacing w:line="480" w:lineRule="auto"/>
        <w:ind w:firstLine="720"/>
        <w:rPr>
          <w:rFonts w:ascii="Times New Roman" w:hAnsi="Times New Roman" w:cs="Times New Roman"/>
          <w:sz w:val="24"/>
          <w:szCs w:val="24"/>
        </w:rPr>
      </w:pPr>
    </w:p>
    <w:p w:rsidR="00E962CC" w:rsidRDefault="00E962CC" w:rsidP="008749E9">
      <w:pPr>
        <w:spacing w:line="480" w:lineRule="auto"/>
        <w:ind w:firstLine="720"/>
        <w:rPr>
          <w:rFonts w:ascii="Times New Roman" w:hAnsi="Times New Roman" w:cs="Times New Roman"/>
          <w:sz w:val="24"/>
          <w:szCs w:val="24"/>
        </w:rPr>
      </w:pPr>
    </w:p>
    <w:p w:rsidR="00E962CC" w:rsidRDefault="00E962CC" w:rsidP="008749E9">
      <w:pPr>
        <w:spacing w:line="480" w:lineRule="auto"/>
        <w:ind w:firstLine="720"/>
        <w:rPr>
          <w:rFonts w:ascii="Times New Roman" w:hAnsi="Times New Roman" w:cs="Times New Roman"/>
          <w:sz w:val="24"/>
          <w:szCs w:val="24"/>
        </w:rPr>
      </w:pPr>
    </w:p>
    <w:p w:rsidR="00E962CC" w:rsidRDefault="00E962CC" w:rsidP="009D4D41">
      <w:pPr>
        <w:spacing w:line="480" w:lineRule="auto"/>
        <w:ind w:firstLine="720"/>
        <w:jc w:val="center"/>
        <w:rPr>
          <w:rFonts w:ascii="Times New Roman" w:hAnsi="Times New Roman" w:cs="Times New Roman"/>
          <w:sz w:val="24"/>
          <w:szCs w:val="24"/>
        </w:rPr>
      </w:pPr>
    </w:p>
    <w:p w:rsidR="008B708D" w:rsidRPr="00E962CC" w:rsidRDefault="008B708D" w:rsidP="009D4D41">
      <w:pPr>
        <w:spacing w:line="480" w:lineRule="auto"/>
        <w:ind w:firstLine="720"/>
        <w:jc w:val="center"/>
        <w:rPr>
          <w:rFonts w:ascii="Times New Roman" w:hAnsi="Times New Roman" w:cs="Times New Roman"/>
          <w:b/>
          <w:sz w:val="24"/>
          <w:szCs w:val="24"/>
        </w:rPr>
      </w:pPr>
      <w:r w:rsidRPr="00E962CC">
        <w:rPr>
          <w:rFonts w:ascii="Times New Roman" w:hAnsi="Times New Roman" w:cs="Times New Roman"/>
          <w:b/>
          <w:sz w:val="24"/>
          <w:szCs w:val="24"/>
        </w:rPr>
        <w:lastRenderedPageBreak/>
        <w:t>References</w:t>
      </w:r>
    </w:p>
    <w:p w:rsidR="00E962CC" w:rsidRPr="00A27AA2" w:rsidRDefault="00E962CC" w:rsidP="009D4D41">
      <w:pPr>
        <w:spacing w:line="480" w:lineRule="auto"/>
        <w:ind w:left="720" w:hanging="720"/>
        <w:rPr>
          <w:rFonts w:ascii="Times New Roman" w:hAnsi="Times New Roman" w:cs="Times New Roman"/>
          <w:color w:val="222222"/>
          <w:sz w:val="24"/>
          <w:szCs w:val="24"/>
          <w:shd w:val="clear" w:color="auto" w:fill="FFFFFF"/>
        </w:rPr>
      </w:pPr>
      <w:r w:rsidRPr="00A27AA2">
        <w:rPr>
          <w:rFonts w:ascii="Times New Roman" w:hAnsi="Times New Roman" w:cs="Times New Roman"/>
          <w:color w:val="222222"/>
          <w:sz w:val="24"/>
          <w:szCs w:val="24"/>
          <w:shd w:val="clear" w:color="auto" w:fill="FFFFFF"/>
        </w:rPr>
        <w:t>Kuschel, K., Lepeley, M. T., Espinosa, F., &amp; Gutiérrez, S. (2017). Funding challenges of Latin American women start-up founders in the technology industry. </w:t>
      </w:r>
      <w:r w:rsidRPr="00A27AA2">
        <w:rPr>
          <w:rFonts w:ascii="Times New Roman" w:hAnsi="Times New Roman" w:cs="Times New Roman"/>
          <w:i/>
          <w:iCs/>
          <w:color w:val="222222"/>
          <w:sz w:val="24"/>
          <w:szCs w:val="24"/>
          <w:shd w:val="clear" w:color="auto" w:fill="FFFFFF"/>
        </w:rPr>
        <w:t>Cross Cultural &amp; Strategic Management</w:t>
      </w:r>
      <w:r w:rsidRPr="00A27AA2">
        <w:rPr>
          <w:rFonts w:ascii="Times New Roman" w:hAnsi="Times New Roman" w:cs="Times New Roman"/>
          <w:color w:val="222222"/>
          <w:sz w:val="24"/>
          <w:szCs w:val="24"/>
          <w:shd w:val="clear" w:color="auto" w:fill="FFFFFF"/>
        </w:rPr>
        <w:t>.</w:t>
      </w:r>
    </w:p>
    <w:p w:rsidR="00E962CC" w:rsidRPr="00A27AA2" w:rsidRDefault="00E962CC" w:rsidP="009D4D41">
      <w:pPr>
        <w:spacing w:line="480" w:lineRule="auto"/>
        <w:ind w:left="720" w:hanging="720"/>
        <w:rPr>
          <w:rFonts w:ascii="Times New Roman" w:hAnsi="Times New Roman" w:cs="Times New Roman"/>
          <w:color w:val="222222"/>
          <w:sz w:val="24"/>
          <w:szCs w:val="24"/>
          <w:shd w:val="clear" w:color="auto" w:fill="FFFFFF"/>
        </w:rPr>
      </w:pPr>
      <w:r w:rsidRPr="00A27AA2">
        <w:rPr>
          <w:rFonts w:ascii="Times New Roman" w:hAnsi="Times New Roman" w:cs="Times New Roman"/>
          <w:color w:val="222222"/>
          <w:sz w:val="24"/>
          <w:szCs w:val="24"/>
          <w:shd w:val="clear" w:color="auto" w:fill="FFFFFF"/>
        </w:rPr>
        <w:t>Pohl, M. (2016). Taking the Series LLC Seriously: Why States Should Adopt This Innovative Business Form. </w:t>
      </w:r>
      <w:r w:rsidRPr="00A27AA2">
        <w:rPr>
          <w:rFonts w:ascii="Times New Roman" w:hAnsi="Times New Roman" w:cs="Times New Roman"/>
          <w:i/>
          <w:iCs/>
          <w:color w:val="222222"/>
          <w:sz w:val="24"/>
          <w:szCs w:val="24"/>
          <w:shd w:val="clear" w:color="auto" w:fill="FFFFFF"/>
        </w:rPr>
        <w:t>J. Bus. &amp; Sec. L.</w:t>
      </w:r>
      <w:r w:rsidRPr="00A27AA2">
        <w:rPr>
          <w:rFonts w:ascii="Times New Roman" w:hAnsi="Times New Roman" w:cs="Times New Roman"/>
          <w:color w:val="222222"/>
          <w:sz w:val="24"/>
          <w:szCs w:val="24"/>
          <w:shd w:val="clear" w:color="auto" w:fill="FFFFFF"/>
        </w:rPr>
        <w:t>, </w:t>
      </w:r>
      <w:r w:rsidRPr="00A27AA2">
        <w:rPr>
          <w:rFonts w:ascii="Times New Roman" w:hAnsi="Times New Roman" w:cs="Times New Roman"/>
          <w:i/>
          <w:iCs/>
          <w:color w:val="222222"/>
          <w:sz w:val="24"/>
          <w:szCs w:val="24"/>
          <w:shd w:val="clear" w:color="auto" w:fill="FFFFFF"/>
        </w:rPr>
        <w:t>17</w:t>
      </w:r>
      <w:r w:rsidRPr="00A27AA2">
        <w:rPr>
          <w:rFonts w:ascii="Times New Roman" w:hAnsi="Times New Roman" w:cs="Times New Roman"/>
          <w:color w:val="222222"/>
          <w:sz w:val="24"/>
          <w:szCs w:val="24"/>
          <w:shd w:val="clear" w:color="auto" w:fill="FFFFFF"/>
        </w:rPr>
        <w:t>, 207.</w:t>
      </w:r>
    </w:p>
    <w:p w:rsidR="00E962CC" w:rsidRPr="00A27AA2" w:rsidRDefault="00E962CC" w:rsidP="009D4D41">
      <w:pPr>
        <w:spacing w:line="480" w:lineRule="auto"/>
        <w:ind w:left="720" w:hanging="720"/>
        <w:rPr>
          <w:rFonts w:ascii="Times New Roman" w:hAnsi="Times New Roman" w:cs="Times New Roman"/>
          <w:sz w:val="24"/>
          <w:szCs w:val="24"/>
        </w:rPr>
      </w:pPr>
      <w:r w:rsidRPr="00A27AA2">
        <w:rPr>
          <w:rFonts w:ascii="Times New Roman" w:hAnsi="Times New Roman" w:cs="Times New Roman"/>
          <w:color w:val="222222"/>
          <w:sz w:val="24"/>
          <w:szCs w:val="24"/>
          <w:shd w:val="clear" w:color="auto" w:fill="FFFFFF"/>
        </w:rPr>
        <w:t>Ramsay, I., &amp;Sandonato, B. (2018). An Analysis of the Business Objectives of the Largest Listed Companies in Australia, the United Kingdom and the United States. </w:t>
      </w:r>
      <w:r w:rsidRPr="00A27AA2">
        <w:rPr>
          <w:rFonts w:ascii="Times New Roman" w:hAnsi="Times New Roman" w:cs="Times New Roman"/>
          <w:i/>
          <w:iCs/>
          <w:color w:val="222222"/>
          <w:sz w:val="24"/>
          <w:szCs w:val="24"/>
          <w:shd w:val="clear" w:color="auto" w:fill="FFFFFF"/>
        </w:rPr>
        <w:t>Company and Securities Law Journal</w:t>
      </w:r>
      <w:r w:rsidRPr="00A27AA2">
        <w:rPr>
          <w:rFonts w:ascii="Times New Roman" w:hAnsi="Times New Roman" w:cs="Times New Roman"/>
          <w:color w:val="222222"/>
          <w:sz w:val="24"/>
          <w:szCs w:val="24"/>
          <w:shd w:val="clear" w:color="auto" w:fill="FFFFFF"/>
        </w:rPr>
        <w:t>, </w:t>
      </w:r>
      <w:r w:rsidRPr="00A27AA2">
        <w:rPr>
          <w:rFonts w:ascii="Times New Roman" w:hAnsi="Times New Roman" w:cs="Times New Roman"/>
          <w:i/>
          <w:iCs/>
          <w:color w:val="222222"/>
          <w:sz w:val="24"/>
          <w:szCs w:val="24"/>
          <w:shd w:val="clear" w:color="auto" w:fill="FFFFFF"/>
        </w:rPr>
        <w:t>36</w:t>
      </w:r>
      <w:r w:rsidRPr="00A27AA2">
        <w:rPr>
          <w:rFonts w:ascii="Times New Roman" w:hAnsi="Times New Roman" w:cs="Times New Roman"/>
          <w:color w:val="222222"/>
          <w:sz w:val="24"/>
          <w:szCs w:val="24"/>
          <w:shd w:val="clear" w:color="auto" w:fill="FFFFFF"/>
        </w:rPr>
        <w:t>(1), 98-110.</w:t>
      </w:r>
    </w:p>
    <w:p w:rsidR="008B708D" w:rsidRPr="00A27AA2" w:rsidRDefault="008B708D" w:rsidP="009D4D41">
      <w:pPr>
        <w:spacing w:line="480" w:lineRule="auto"/>
        <w:rPr>
          <w:rFonts w:ascii="Times New Roman" w:hAnsi="Times New Roman" w:cs="Times New Roman"/>
          <w:sz w:val="24"/>
          <w:szCs w:val="24"/>
        </w:rPr>
      </w:pPr>
    </w:p>
    <w:p w:rsidR="004C6C17" w:rsidRPr="00A27AA2" w:rsidRDefault="004C6C17" w:rsidP="009D4D41">
      <w:pPr>
        <w:spacing w:line="480" w:lineRule="auto"/>
        <w:rPr>
          <w:rFonts w:ascii="Times New Roman" w:hAnsi="Times New Roman" w:cs="Times New Roman"/>
          <w:sz w:val="24"/>
          <w:szCs w:val="24"/>
        </w:rPr>
      </w:pPr>
    </w:p>
    <w:p w:rsidR="00EC301B" w:rsidRPr="00A27AA2" w:rsidRDefault="00EC301B" w:rsidP="009D4D41">
      <w:pPr>
        <w:spacing w:line="480" w:lineRule="auto"/>
        <w:rPr>
          <w:rFonts w:ascii="Times New Roman" w:hAnsi="Times New Roman" w:cs="Times New Roman"/>
          <w:sz w:val="24"/>
          <w:szCs w:val="24"/>
        </w:rPr>
      </w:pPr>
    </w:p>
    <w:p w:rsidR="00056BF6" w:rsidRPr="00A27AA2" w:rsidRDefault="00056BF6" w:rsidP="009D4D41">
      <w:pPr>
        <w:spacing w:line="480" w:lineRule="auto"/>
        <w:rPr>
          <w:rFonts w:ascii="Times New Roman" w:hAnsi="Times New Roman" w:cs="Times New Roman"/>
          <w:sz w:val="24"/>
          <w:szCs w:val="24"/>
        </w:rPr>
      </w:pPr>
    </w:p>
    <w:sectPr w:rsidR="00056BF6" w:rsidRPr="00A27AA2" w:rsidSect="00B75329">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24E6" w:rsidRDefault="005C24E6" w:rsidP="00A60DEF">
      <w:pPr>
        <w:spacing w:after="0" w:line="240" w:lineRule="auto"/>
      </w:pPr>
      <w:r>
        <w:separator/>
      </w:r>
    </w:p>
  </w:endnote>
  <w:endnote w:type="continuationSeparator" w:id="1">
    <w:p w:rsidR="005C24E6" w:rsidRDefault="005C24E6" w:rsidP="00A60D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24E6" w:rsidRDefault="005C24E6" w:rsidP="00A60DEF">
      <w:pPr>
        <w:spacing w:after="0" w:line="240" w:lineRule="auto"/>
      </w:pPr>
      <w:r>
        <w:separator/>
      </w:r>
    </w:p>
  </w:footnote>
  <w:footnote w:type="continuationSeparator" w:id="1">
    <w:p w:rsidR="005C24E6" w:rsidRDefault="005C24E6" w:rsidP="00A60D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DEF" w:rsidRPr="00A27AA2" w:rsidRDefault="00A60DEF">
    <w:pPr>
      <w:pStyle w:val="Header"/>
      <w:rPr>
        <w:rFonts w:ascii="Times New Roman" w:hAnsi="Times New Roman" w:cs="Times New Roman"/>
        <w:sz w:val="24"/>
        <w:szCs w:val="24"/>
      </w:rPr>
    </w:pPr>
    <w:r>
      <w:tab/>
    </w:r>
    <w:r>
      <w:tab/>
    </w:r>
    <w:r w:rsidR="001242F5" w:rsidRPr="00A27AA2">
      <w:rPr>
        <w:rFonts w:ascii="Times New Roman" w:hAnsi="Times New Roman" w:cs="Times New Roman"/>
        <w:sz w:val="24"/>
        <w:szCs w:val="24"/>
      </w:rPr>
      <w:fldChar w:fldCharType="begin"/>
    </w:r>
    <w:r w:rsidR="00A27AA2" w:rsidRPr="00A27AA2">
      <w:rPr>
        <w:rFonts w:ascii="Times New Roman" w:hAnsi="Times New Roman" w:cs="Times New Roman"/>
        <w:sz w:val="24"/>
        <w:szCs w:val="24"/>
      </w:rPr>
      <w:instrText xml:space="preserve"> PAGE   \* MERGEFORMAT </w:instrText>
    </w:r>
    <w:r w:rsidR="001242F5" w:rsidRPr="00A27AA2">
      <w:rPr>
        <w:rFonts w:ascii="Times New Roman" w:hAnsi="Times New Roman" w:cs="Times New Roman"/>
        <w:sz w:val="24"/>
        <w:szCs w:val="24"/>
      </w:rPr>
      <w:fldChar w:fldCharType="separate"/>
    </w:r>
    <w:r w:rsidR="003F774D">
      <w:rPr>
        <w:rFonts w:ascii="Times New Roman" w:hAnsi="Times New Roman" w:cs="Times New Roman"/>
        <w:noProof/>
        <w:sz w:val="24"/>
        <w:szCs w:val="24"/>
      </w:rPr>
      <w:t>1</w:t>
    </w:r>
    <w:r w:rsidR="001242F5" w:rsidRPr="00A27AA2">
      <w:rPr>
        <w:rFonts w:ascii="Times New Roman" w:hAnsi="Times New Roman" w:cs="Times New Roman"/>
        <w:noProof/>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71D13"/>
    <w:rsid w:val="00056BF6"/>
    <w:rsid w:val="001242F5"/>
    <w:rsid w:val="001A53BF"/>
    <w:rsid w:val="001E562E"/>
    <w:rsid w:val="00224262"/>
    <w:rsid w:val="0026067E"/>
    <w:rsid w:val="00274C03"/>
    <w:rsid w:val="002B6847"/>
    <w:rsid w:val="002C4B11"/>
    <w:rsid w:val="002F2CCB"/>
    <w:rsid w:val="003A100C"/>
    <w:rsid w:val="003F774D"/>
    <w:rsid w:val="00401006"/>
    <w:rsid w:val="00482EF5"/>
    <w:rsid w:val="004C6C17"/>
    <w:rsid w:val="005055AF"/>
    <w:rsid w:val="00520945"/>
    <w:rsid w:val="00537051"/>
    <w:rsid w:val="0056455B"/>
    <w:rsid w:val="005C24E6"/>
    <w:rsid w:val="005D155F"/>
    <w:rsid w:val="005D2916"/>
    <w:rsid w:val="005D3236"/>
    <w:rsid w:val="00600AD4"/>
    <w:rsid w:val="00623E3C"/>
    <w:rsid w:val="00717818"/>
    <w:rsid w:val="00780ED1"/>
    <w:rsid w:val="00802E64"/>
    <w:rsid w:val="008749E9"/>
    <w:rsid w:val="00877DE2"/>
    <w:rsid w:val="00883FF2"/>
    <w:rsid w:val="008858CD"/>
    <w:rsid w:val="008A36EF"/>
    <w:rsid w:val="008B708D"/>
    <w:rsid w:val="008F4A3F"/>
    <w:rsid w:val="009A03D7"/>
    <w:rsid w:val="009A4DD7"/>
    <w:rsid w:val="009A7CB6"/>
    <w:rsid w:val="009D4D41"/>
    <w:rsid w:val="009E1C9E"/>
    <w:rsid w:val="00A27AA2"/>
    <w:rsid w:val="00A60DEF"/>
    <w:rsid w:val="00A768CA"/>
    <w:rsid w:val="00A77841"/>
    <w:rsid w:val="00A84354"/>
    <w:rsid w:val="00A873DB"/>
    <w:rsid w:val="00AA13D5"/>
    <w:rsid w:val="00AB7A63"/>
    <w:rsid w:val="00B71D13"/>
    <w:rsid w:val="00B75329"/>
    <w:rsid w:val="00BC54B3"/>
    <w:rsid w:val="00C164D4"/>
    <w:rsid w:val="00C352C1"/>
    <w:rsid w:val="00CC0C18"/>
    <w:rsid w:val="00D70490"/>
    <w:rsid w:val="00E4202E"/>
    <w:rsid w:val="00E962CC"/>
    <w:rsid w:val="00EA1A67"/>
    <w:rsid w:val="00EA4165"/>
    <w:rsid w:val="00EA6C68"/>
    <w:rsid w:val="00EB0454"/>
    <w:rsid w:val="00EC301B"/>
    <w:rsid w:val="00F22E1D"/>
    <w:rsid w:val="00F46ABE"/>
    <w:rsid w:val="00FD2904"/>
    <w:rsid w:val="00FD2F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329"/>
  </w:style>
  <w:style w:type="paragraph" w:styleId="Heading2">
    <w:name w:val="heading 2"/>
    <w:basedOn w:val="Normal"/>
    <w:link w:val="Heading2Char"/>
    <w:uiPriority w:val="9"/>
    <w:qFormat/>
    <w:rsid w:val="0026067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067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6067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A100C"/>
    <w:rPr>
      <w:color w:val="0000FF"/>
      <w:u w:val="single"/>
    </w:rPr>
  </w:style>
  <w:style w:type="paragraph" w:customStyle="1" w:styleId="comp">
    <w:name w:val="comp"/>
    <w:basedOn w:val="Normal"/>
    <w:rsid w:val="00780E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pos-0">
    <w:name w:val="a-pos-0"/>
    <w:basedOn w:val="Normal"/>
    <w:rsid w:val="005055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pos-1">
    <w:name w:val="a-pos-1"/>
    <w:basedOn w:val="Normal"/>
    <w:rsid w:val="005055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oot-block-node">
    <w:name w:val="root-block-node"/>
    <w:basedOn w:val="Normal"/>
    <w:rsid w:val="009A7CB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60D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DEF"/>
  </w:style>
  <w:style w:type="paragraph" w:styleId="Footer">
    <w:name w:val="footer"/>
    <w:basedOn w:val="Normal"/>
    <w:link w:val="FooterChar"/>
    <w:uiPriority w:val="99"/>
    <w:unhideWhenUsed/>
    <w:rsid w:val="00A60D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DEF"/>
  </w:style>
</w:styles>
</file>

<file path=word/webSettings.xml><?xml version="1.0" encoding="utf-8"?>
<w:webSettings xmlns:r="http://schemas.openxmlformats.org/officeDocument/2006/relationships" xmlns:w="http://schemas.openxmlformats.org/wordprocessingml/2006/main">
  <w:divs>
    <w:div w:id="61410237">
      <w:bodyDiv w:val="1"/>
      <w:marLeft w:val="0"/>
      <w:marRight w:val="0"/>
      <w:marTop w:val="0"/>
      <w:marBottom w:val="0"/>
      <w:divBdr>
        <w:top w:val="none" w:sz="0" w:space="0" w:color="auto"/>
        <w:left w:val="none" w:sz="0" w:space="0" w:color="auto"/>
        <w:bottom w:val="none" w:sz="0" w:space="0" w:color="auto"/>
        <w:right w:val="none" w:sz="0" w:space="0" w:color="auto"/>
      </w:divBdr>
    </w:div>
    <w:div w:id="159735019">
      <w:bodyDiv w:val="1"/>
      <w:marLeft w:val="0"/>
      <w:marRight w:val="0"/>
      <w:marTop w:val="0"/>
      <w:marBottom w:val="0"/>
      <w:divBdr>
        <w:top w:val="none" w:sz="0" w:space="0" w:color="auto"/>
        <w:left w:val="none" w:sz="0" w:space="0" w:color="auto"/>
        <w:bottom w:val="none" w:sz="0" w:space="0" w:color="auto"/>
        <w:right w:val="none" w:sz="0" w:space="0" w:color="auto"/>
      </w:divBdr>
      <w:divsChild>
        <w:div w:id="1302081469">
          <w:marLeft w:val="0"/>
          <w:marRight w:val="0"/>
          <w:marTop w:val="0"/>
          <w:marBottom w:val="0"/>
          <w:divBdr>
            <w:top w:val="none" w:sz="0" w:space="0" w:color="auto"/>
            <w:left w:val="none" w:sz="0" w:space="0" w:color="auto"/>
            <w:bottom w:val="none" w:sz="0" w:space="0" w:color="auto"/>
            <w:right w:val="none" w:sz="0" w:space="0" w:color="auto"/>
          </w:divBdr>
        </w:div>
      </w:divsChild>
    </w:div>
    <w:div w:id="241767823">
      <w:bodyDiv w:val="1"/>
      <w:marLeft w:val="0"/>
      <w:marRight w:val="0"/>
      <w:marTop w:val="0"/>
      <w:marBottom w:val="0"/>
      <w:divBdr>
        <w:top w:val="none" w:sz="0" w:space="0" w:color="auto"/>
        <w:left w:val="none" w:sz="0" w:space="0" w:color="auto"/>
        <w:bottom w:val="none" w:sz="0" w:space="0" w:color="auto"/>
        <w:right w:val="none" w:sz="0" w:space="0" w:color="auto"/>
      </w:divBdr>
      <w:divsChild>
        <w:div w:id="1461415303">
          <w:marLeft w:val="0"/>
          <w:marRight w:val="0"/>
          <w:marTop w:val="0"/>
          <w:marBottom w:val="0"/>
          <w:divBdr>
            <w:top w:val="none" w:sz="0" w:space="0" w:color="auto"/>
            <w:left w:val="none" w:sz="0" w:space="0" w:color="auto"/>
            <w:bottom w:val="none" w:sz="0" w:space="0" w:color="auto"/>
            <w:right w:val="none" w:sz="0" w:space="0" w:color="auto"/>
          </w:divBdr>
        </w:div>
      </w:divsChild>
    </w:div>
    <w:div w:id="557284455">
      <w:bodyDiv w:val="1"/>
      <w:marLeft w:val="0"/>
      <w:marRight w:val="0"/>
      <w:marTop w:val="0"/>
      <w:marBottom w:val="0"/>
      <w:divBdr>
        <w:top w:val="none" w:sz="0" w:space="0" w:color="auto"/>
        <w:left w:val="none" w:sz="0" w:space="0" w:color="auto"/>
        <w:bottom w:val="none" w:sz="0" w:space="0" w:color="auto"/>
        <w:right w:val="none" w:sz="0" w:space="0" w:color="auto"/>
      </w:divBdr>
    </w:div>
    <w:div w:id="1614677547">
      <w:bodyDiv w:val="1"/>
      <w:marLeft w:val="0"/>
      <w:marRight w:val="0"/>
      <w:marTop w:val="0"/>
      <w:marBottom w:val="0"/>
      <w:divBdr>
        <w:top w:val="none" w:sz="0" w:space="0" w:color="auto"/>
        <w:left w:val="none" w:sz="0" w:space="0" w:color="auto"/>
        <w:bottom w:val="none" w:sz="0" w:space="0" w:color="auto"/>
        <w:right w:val="none" w:sz="0" w:space="0" w:color="auto"/>
      </w:divBdr>
      <w:divsChild>
        <w:div w:id="1880585613">
          <w:marLeft w:val="0"/>
          <w:marRight w:val="0"/>
          <w:marTop w:val="0"/>
          <w:marBottom w:val="0"/>
          <w:divBdr>
            <w:top w:val="none" w:sz="0" w:space="0" w:color="auto"/>
            <w:left w:val="none" w:sz="0" w:space="0" w:color="auto"/>
            <w:bottom w:val="none" w:sz="0" w:space="0" w:color="auto"/>
            <w:right w:val="none" w:sz="0" w:space="0" w:color="auto"/>
          </w:divBdr>
        </w:div>
      </w:divsChild>
    </w:div>
    <w:div w:id="1790002178">
      <w:bodyDiv w:val="1"/>
      <w:marLeft w:val="0"/>
      <w:marRight w:val="0"/>
      <w:marTop w:val="0"/>
      <w:marBottom w:val="0"/>
      <w:divBdr>
        <w:top w:val="none" w:sz="0" w:space="0" w:color="auto"/>
        <w:left w:val="none" w:sz="0" w:space="0" w:color="auto"/>
        <w:bottom w:val="none" w:sz="0" w:space="0" w:color="auto"/>
        <w:right w:val="none" w:sz="0" w:space="0" w:color="auto"/>
      </w:divBdr>
    </w:div>
    <w:div w:id="193543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967</Words>
  <Characters>5513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Kevin</cp:lastModifiedBy>
  <cp:revision>2</cp:revision>
  <dcterms:created xsi:type="dcterms:W3CDTF">2021-09-17T09:17:00Z</dcterms:created>
  <dcterms:modified xsi:type="dcterms:W3CDTF">2021-09-17T09:17:00Z</dcterms:modified>
</cp:coreProperties>
</file>